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7F7BB8" w14:textId="77777777" w:rsidR="00640B2C" w:rsidRDefault="00640B2C" w:rsidP="00640B2C">
      <w:pPr>
        <w:ind w:left="2160"/>
        <w:rPr>
          <w:rFonts w:ascii="Book Antiqua" w:hAnsi="Book Antiqua" w:cs="Arial"/>
          <w:sz w:val="22"/>
          <w:szCs w:val="22"/>
        </w:rPr>
      </w:pPr>
    </w:p>
    <w:p w14:paraId="3DBA09B3" w14:textId="77777777" w:rsidR="00640B2C" w:rsidRDefault="00640B2C" w:rsidP="00640B2C">
      <w:pPr>
        <w:ind w:left="2160"/>
        <w:rPr>
          <w:rFonts w:ascii="Book Antiqua" w:hAnsi="Book Antiqua" w:cs="Arial"/>
          <w:sz w:val="22"/>
          <w:szCs w:val="22"/>
        </w:rPr>
      </w:pPr>
    </w:p>
    <w:p w14:paraId="2512F949" w14:textId="77777777" w:rsidR="00640B2C" w:rsidRDefault="00640B2C" w:rsidP="00640B2C">
      <w:pPr>
        <w:ind w:left="2160"/>
        <w:rPr>
          <w:rFonts w:ascii="Book Antiqua" w:hAnsi="Book Antiqua" w:cs="Arial"/>
          <w:sz w:val="22"/>
          <w:szCs w:val="22"/>
        </w:rPr>
      </w:pPr>
    </w:p>
    <w:p w14:paraId="63F23684" w14:textId="77777777" w:rsidR="00640B2C" w:rsidRDefault="00640B2C" w:rsidP="00640B2C">
      <w:pPr>
        <w:ind w:left="2160"/>
        <w:rPr>
          <w:rFonts w:ascii="Book Antiqua" w:hAnsi="Book Antiqua" w:cs="Arial"/>
          <w:sz w:val="22"/>
          <w:szCs w:val="22"/>
        </w:rPr>
      </w:pPr>
    </w:p>
    <w:p w14:paraId="5E224D5A" w14:textId="77777777" w:rsidR="00640B2C" w:rsidRDefault="00640B2C" w:rsidP="00640B2C">
      <w:pPr>
        <w:ind w:left="2160"/>
        <w:rPr>
          <w:rFonts w:ascii="Book Antiqua" w:hAnsi="Book Antiqua" w:cs="Arial"/>
          <w:sz w:val="22"/>
          <w:szCs w:val="22"/>
        </w:rPr>
      </w:pPr>
    </w:p>
    <w:p w14:paraId="64FE6902" w14:textId="77777777" w:rsidR="00640B2C" w:rsidRPr="00FC0343" w:rsidRDefault="00640B2C" w:rsidP="00640B2C">
      <w:pPr>
        <w:ind w:left="2160"/>
        <w:rPr>
          <w:rFonts w:ascii="Book Antiqua" w:hAnsi="Book Antiqua" w:cs="Arial"/>
          <w:sz w:val="22"/>
          <w:szCs w:val="22"/>
        </w:rPr>
      </w:pPr>
    </w:p>
    <w:p w14:paraId="0F0F6079" w14:textId="77777777" w:rsidR="000215C7" w:rsidRPr="00FC0343" w:rsidRDefault="000215C7" w:rsidP="000215C7">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5BF4C744" w14:textId="77777777" w:rsidR="000215C7" w:rsidRPr="00FC0343" w:rsidRDefault="000215C7" w:rsidP="000215C7">
      <w:pPr>
        <w:rPr>
          <w:rFonts w:ascii="Book Antiqua" w:hAnsi="Book Antiqua" w:cs="Arial"/>
          <w:b/>
          <w:bCs/>
          <w:sz w:val="22"/>
          <w:szCs w:val="22"/>
        </w:rPr>
      </w:pPr>
    </w:p>
    <w:p w14:paraId="588D5637" w14:textId="77777777" w:rsidR="000215C7" w:rsidRPr="008801FF" w:rsidRDefault="000215C7" w:rsidP="000215C7">
      <w:pPr>
        <w:jc w:val="center"/>
        <w:rPr>
          <w:rFonts w:ascii="Book Antiqua" w:hAnsi="Book Antiqua" w:cs="Arial"/>
          <w:b/>
          <w:bCs/>
          <w:sz w:val="28"/>
          <w:szCs w:val="28"/>
        </w:rPr>
      </w:pPr>
      <w:r w:rsidRPr="008801FF">
        <w:rPr>
          <w:rFonts w:ascii="Book Antiqua" w:hAnsi="Book Antiqua" w:cs="Arial"/>
          <w:b/>
          <w:bCs/>
          <w:sz w:val="28"/>
          <w:szCs w:val="28"/>
        </w:rPr>
        <w:t>for</w:t>
      </w:r>
    </w:p>
    <w:p w14:paraId="41316601" w14:textId="77777777" w:rsidR="000215C7" w:rsidRPr="00FC0343" w:rsidRDefault="000215C7" w:rsidP="000215C7">
      <w:pPr>
        <w:jc w:val="center"/>
        <w:rPr>
          <w:rFonts w:ascii="Book Antiqua" w:hAnsi="Book Antiqua" w:cs="Arial"/>
          <w:b/>
          <w:bCs/>
          <w:sz w:val="22"/>
          <w:szCs w:val="22"/>
        </w:rPr>
      </w:pPr>
    </w:p>
    <w:p w14:paraId="1F230F07" w14:textId="77777777" w:rsidR="000215C7" w:rsidRPr="006E7F30" w:rsidRDefault="000E4FD8" w:rsidP="000215C7">
      <w:pPr>
        <w:ind w:left="-567" w:right="-738"/>
        <w:jc w:val="center"/>
        <w:rPr>
          <w:rFonts w:ascii="Book Antiqua" w:hAnsi="Book Antiqua" w:cs="Arial"/>
          <w:b/>
          <w:bCs/>
          <w:color w:val="2F5496"/>
          <w:sz w:val="22"/>
          <w:szCs w:val="22"/>
        </w:rPr>
      </w:pPr>
      <w:r w:rsidRPr="000E4FD8">
        <w:rPr>
          <w:rFonts w:ascii="Book Antiqua" w:hAnsi="Book Antiqua" w:cs="Arial"/>
          <w:b/>
          <w:bCs/>
          <w:color w:val="2F5496"/>
          <w:sz w:val="22"/>
          <w:szCs w:val="22"/>
        </w:rPr>
        <w:t xml:space="preserve">Appointment of Independent Engineer for “Augmentation of transformation capacity at </w:t>
      </w:r>
      <w:proofErr w:type="spellStart"/>
      <w:r w:rsidRPr="000E4FD8">
        <w:rPr>
          <w:rFonts w:ascii="Book Antiqua" w:hAnsi="Book Antiqua" w:cs="Arial"/>
          <w:b/>
          <w:bCs/>
          <w:color w:val="2F5496"/>
          <w:sz w:val="22"/>
          <w:szCs w:val="22"/>
        </w:rPr>
        <w:t>Banaskantha</w:t>
      </w:r>
      <w:proofErr w:type="spellEnd"/>
      <w:r w:rsidRPr="000E4FD8">
        <w:rPr>
          <w:rFonts w:ascii="Book Antiqua" w:hAnsi="Book Antiqua" w:cs="Arial"/>
          <w:b/>
          <w:bCs/>
          <w:color w:val="2F5496"/>
          <w:sz w:val="22"/>
          <w:szCs w:val="22"/>
        </w:rPr>
        <w:t xml:space="preserve"> (</w:t>
      </w:r>
      <w:proofErr w:type="spellStart"/>
      <w:r w:rsidRPr="000E4FD8">
        <w:rPr>
          <w:rFonts w:ascii="Book Antiqua" w:hAnsi="Book Antiqua" w:cs="Arial"/>
          <w:b/>
          <w:bCs/>
          <w:color w:val="2F5496"/>
          <w:sz w:val="22"/>
          <w:szCs w:val="22"/>
        </w:rPr>
        <w:t>Raghanesda</w:t>
      </w:r>
      <w:proofErr w:type="spellEnd"/>
      <w:r w:rsidRPr="000E4FD8">
        <w:rPr>
          <w:rFonts w:ascii="Book Antiqua" w:hAnsi="Book Antiqua" w:cs="Arial"/>
          <w:b/>
          <w:bCs/>
          <w:color w:val="2F5496"/>
          <w:sz w:val="22"/>
          <w:szCs w:val="22"/>
        </w:rPr>
        <w:t>) PS (GIS)”</w:t>
      </w:r>
      <w:r w:rsidR="000215C7" w:rsidRPr="006E7F30">
        <w:rPr>
          <w:rFonts w:ascii="Book Antiqua" w:hAnsi="Book Antiqua" w:cs="Arial"/>
          <w:b/>
          <w:bCs/>
          <w:color w:val="2F5496"/>
          <w:sz w:val="22"/>
          <w:szCs w:val="22"/>
        </w:rPr>
        <w:t>.</w:t>
      </w:r>
    </w:p>
    <w:p w14:paraId="1F045124" w14:textId="77777777" w:rsidR="000215C7" w:rsidRPr="006E7F30" w:rsidRDefault="000215C7" w:rsidP="000215C7">
      <w:pPr>
        <w:jc w:val="center"/>
        <w:rPr>
          <w:rFonts w:ascii="Book Antiqua" w:hAnsi="Book Antiqua" w:cs="Arial"/>
          <w:b/>
          <w:bCs/>
          <w:color w:val="2F5496"/>
          <w:sz w:val="22"/>
          <w:szCs w:val="22"/>
        </w:rPr>
      </w:pPr>
    </w:p>
    <w:p w14:paraId="03A9A481" w14:textId="07829E02" w:rsidR="000215C7" w:rsidRPr="00D66991" w:rsidRDefault="000215C7" w:rsidP="000215C7">
      <w:pPr>
        <w:jc w:val="center"/>
        <w:rPr>
          <w:rFonts w:ascii="Book Antiqua" w:hAnsi="Book Antiqua" w:cs="Arial"/>
          <w:b/>
          <w:bCs/>
          <w:sz w:val="22"/>
          <w:szCs w:val="22"/>
        </w:rPr>
      </w:pPr>
      <w:r w:rsidRPr="006E7F30">
        <w:rPr>
          <w:rFonts w:ascii="Book Antiqua" w:hAnsi="Book Antiqua" w:cs="Arial"/>
          <w:b/>
          <w:bCs/>
          <w:color w:val="2F5496"/>
          <w:sz w:val="22"/>
          <w:szCs w:val="22"/>
        </w:rPr>
        <w:t>(Spec. No. CTUIL/IE/202</w:t>
      </w:r>
      <w:r>
        <w:rPr>
          <w:rFonts w:ascii="Book Antiqua" w:hAnsi="Book Antiqua" w:cs="Arial"/>
          <w:b/>
          <w:bCs/>
          <w:color w:val="2F5496"/>
          <w:sz w:val="22"/>
          <w:szCs w:val="22"/>
        </w:rPr>
        <w:t>5</w:t>
      </w:r>
      <w:r w:rsidRPr="006E7F30">
        <w:rPr>
          <w:rFonts w:ascii="Book Antiqua" w:hAnsi="Book Antiqua" w:cs="Arial"/>
          <w:b/>
          <w:bCs/>
          <w:color w:val="2F5496"/>
          <w:sz w:val="22"/>
          <w:szCs w:val="22"/>
        </w:rPr>
        <w:t>-2</w:t>
      </w:r>
      <w:r>
        <w:rPr>
          <w:rFonts w:ascii="Book Antiqua" w:hAnsi="Book Antiqua" w:cs="Arial"/>
          <w:b/>
          <w:bCs/>
          <w:color w:val="2F5496"/>
          <w:sz w:val="22"/>
          <w:szCs w:val="22"/>
        </w:rPr>
        <w:t>6</w:t>
      </w:r>
      <w:r w:rsidRPr="006E7F30">
        <w:rPr>
          <w:rFonts w:ascii="Book Antiqua" w:hAnsi="Book Antiqua" w:cs="Arial"/>
          <w:b/>
          <w:bCs/>
          <w:color w:val="2F5496"/>
          <w:sz w:val="22"/>
          <w:szCs w:val="22"/>
        </w:rPr>
        <w:t>/</w:t>
      </w:r>
      <w:r w:rsidR="000E4FD8">
        <w:rPr>
          <w:rFonts w:ascii="Book Antiqua" w:hAnsi="Book Antiqua" w:cs="Arial"/>
          <w:b/>
          <w:bCs/>
          <w:color w:val="2F5496"/>
          <w:sz w:val="22"/>
          <w:szCs w:val="22"/>
        </w:rPr>
        <w:t>74</w:t>
      </w:r>
      <w:r w:rsidR="00723DBF">
        <w:rPr>
          <w:rFonts w:ascii="Book Antiqua" w:hAnsi="Book Antiqua" w:cs="Arial"/>
          <w:b/>
          <w:bCs/>
          <w:color w:val="2F5496"/>
          <w:sz w:val="22"/>
          <w:szCs w:val="22"/>
        </w:rPr>
        <w:t>/R1</w:t>
      </w:r>
      <w:r w:rsidRPr="006E7F30">
        <w:rPr>
          <w:rFonts w:ascii="Book Antiqua" w:hAnsi="Book Antiqua" w:cs="Arial"/>
          <w:b/>
          <w:bCs/>
          <w:color w:val="2F5496"/>
          <w:sz w:val="22"/>
          <w:szCs w:val="22"/>
        </w:rPr>
        <w:t>)</w:t>
      </w:r>
    </w:p>
    <w:p w14:paraId="1E1894D9" w14:textId="77777777" w:rsidR="000215C7" w:rsidRPr="008801FF" w:rsidRDefault="000215C7" w:rsidP="000215C7">
      <w:pPr>
        <w:jc w:val="center"/>
        <w:rPr>
          <w:rFonts w:ascii="Book Antiqua" w:hAnsi="Book Antiqua" w:cs="Arial"/>
          <w:b/>
          <w:bCs/>
          <w:sz w:val="28"/>
          <w:szCs w:val="28"/>
        </w:rPr>
      </w:pPr>
    </w:p>
    <w:p w14:paraId="30131436" w14:textId="77777777" w:rsidR="00640B2C" w:rsidRPr="008801FF" w:rsidRDefault="00640B2C" w:rsidP="00640B2C">
      <w:pPr>
        <w:jc w:val="center"/>
        <w:rPr>
          <w:rFonts w:ascii="Book Antiqua" w:hAnsi="Book Antiqua" w:cs="Arial"/>
          <w:b/>
          <w:bCs/>
          <w:sz w:val="28"/>
          <w:szCs w:val="28"/>
        </w:rPr>
      </w:pPr>
    </w:p>
    <w:p w14:paraId="66FB2B1D" w14:textId="77777777" w:rsidR="00640B2C" w:rsidRDefault="00640B2C" w:rsidP="00640B2C">
      <w:pPr>
        <w:jc w:val="center"/>
        <w:rPr>
          <w:rFonts w:ascii="Book Antiqua" w:hAnsi="Book Antiqua" w:cs="Arial"/>
          <w:b/>
          <w:bCs/>
          <w:sz w:val="22"/>
          <w:szCs w:val="22"/>
        </w:rPr>
      </w:pPr>
    </w:p>
    <w:p w14:paraId="4CB1ED06" w14:textId="77777777" w:rsidR="00640B2C" w:rsidRDefault="00640B2C" w:rsidP="00640B2C">
      <w:pPr>
        <w:jc w:val="center"/>
        <w:rPr>
          <w:rFonts w:ascii="Book Antiqua" w:hAnsi="Book Antiqua" w:cs="Arial"/>
          <w:b/>
          <w:bCs/>
          <w:sz w:val="22"/>
          <w:szCs w:val="22"/>
        </w:rPr>
      </w:pPr>
    </w:p>
    <w:p w14:paraId="60DED1D3" w14:textId="77777777" w:rsidR="00640B2C" w:rsidRDefault="00640B2C" w:rsidP="00640B2C">
      <w:pPr>
        <w:jc w:val="center"/>
        <w:rPr>
          <w:rFonts w:ascii="Book Antiqua" w:hAnsi="Book Antiqua" w:cs="Arial"/>
          <w:b/>
          <w:bCs/>
          <w:sz w:val="22"/>
          <w:szCs w:val="22"/>
        </w:rPr>
      </w:pPr>
    </w:p>
    <w:p w14:paraId="5F2472E7" w14:textId="77777777" w:rsidR="00640B2C" w:rsidRDefault="00640B2C" w:rsidP="00640B2C">
      <w:pPr>
        <w:jc w:val="center"/>
        <w:rPr>
          <w:rFonts w:ascii="Book Antiqua" w:hAnsi="Book Antiqua" w:cs="Arial"/>
          <w:b/>
          <w:bCs/>
          <w:sz w:val="22"/>
          <w:szCs w:val="22"/>
        </w:rPr>
      </w:pPr>
    </w:p>
    <w:p w14:paraId="1458ED4D" w14:textId="77777777" w:rsidR="00640B2C" w:rsidRDefault="00640B2C" w:rsidP="00640B2C">
      <w:pPr>
        <w:jc w:val="center"/>
        <w:rPr>
          <w:rFonts w:ascii="Book Antiqua" w:hAnsi="Book Antiqua" w:cs="Arial"/>
          <w:b/>
          <w:bCs/>
          <w:sz w:val="22"/>
          <w:szCs w:val="22"/>
        </w:rPr>
      </w:pPr>
    </w:p>
    <w:p w14:paraId="32944D3C" w14:textId="77777777" w:rsidR="00640B2C" w:rsidRDefault="00640B2C" w:rsidP="00640B2C">
      <w:pPr>
        <w:jc w:val="center"/>
        <w:rPr>
          <w:rFonts w:ascii="Book Antiqua" w:hAnsi="Book Antiqua" w:cs="Arial"/>
          <w:b/>
          <w:bCs/>
          <w:sz w:val="22"/>
          <w:szCs w:val="22"/>
        </w:rPr>
      </w:pPr>
    </w:p>
    <w:p w14:paraId="7E63BB5A" w14:textId="77777777" w:rsidR="00640B2C" w:rsidRDefault="00640B2C" w:rsidP="00640B2C">
      <w:pPr>
        <w:jc w:val="center"/>
        <w:rPr>
          <w:rFonts w:ascii="Book Antiqua" w:hAnsi="Book Antiqua" w:cs="Arial"/>
          <w:b/>
          <w:bCs/>
          <w:sz w:val="22"/>
          <w:szCs w:val="22"/>
        </w:rPr>
      </w:pPr>
    </w:p>
    <w:p w14:paraId="5317739D" w14:textId="77777777" w:rsidR="00640B2C" w:rsidRDefault="00640B2C" w:rsidP="00640B2C">
      <w:pPr>
        <w:jc w:val="center"/>
        <w:rPr>
          <w:rFonts w:ascii="Book Antiqua" w:hAnsi="Book Antiqua" w:cs="Arial"/>
          <w:b/>
          <w:bCs/>
          <w:sz w:val="22"/>
          <w:szCs w:val="22"/>
        </w:rPr>
      </w:pPr>
    </w:p>
    <w:p w14:paraId="45BB3B0E" w14:textId="77777777" w:rsidR="00640B2C" w:rsidRDefault="00640B2C" w:rsidP="00640B2C">
      <w:pPr>
        <w:jc w:val="center"/>
        <w:rPr>
          <w:rFonts w:ascii="Book Antiqua" w:hAnsi="Book Antiqua" w:cs="Arial"/>
          <w:b/>
          <w:bCs/>
          <w:sz w:val="22"/>
          <w:szCs w:val="22"/>
        </w:rPr>
      </w:pPr>
    </w:p>
    <w:p w14:paraId="3AD56CF1" w14:textId="77777777" w:rsidR="00640B2C" w:rsidRDefault="00640B2C" w:rsidP="00640B2C">
      <w:pPr>
        <w:jc w:val="center"/>
        <w:rPr>
          <w:rFonts w:ascii="Book Antiqua" w:hAnsi="Book Antiqua" w:cs="Arial"/>
          <w:b/>
          <w:bCs/>
          <w:sz w:val="22"/>
          <w:szCs w:val="22"/>
        </w:rPr>
      </w:pPr>
    </w:p>
    <w:p w14:paraId="28C11FC3" w14:textId="77777777" w:rsidR="00640B2C" w:rsidRPr="00FC0343" w:rsidRDefault="00640B2C" w:rsidP="00640B2C">
      <w:pPr>
        <w:jc w:val="center"/>
        <w:rPr>
          <w:rFonts w:ascii="Book Antiqua" w:hAnsi="Book Antiqua" w:cs="Arial"/>
          <w:b/>
          <w:bCs/>
          <w:sz w:val="22"/>
          <w:szCs w:val="22"/>
        </w:rPr>
      </w:pPr>
    </w:p>
    <w:p w14:paraId="13EC36E3" w14:textId="77777777" w:rsidR="00640B2C" w:rsidRPr="00FC0343" w:rsidRDefault="00640B2C" w:rsidP="00640B2C">
      <w:pPr>
        <w:ind w:left="2160"/>
        <w:rPr>
          <w:rFonts w:ascii="Book Antiqua" w:hAnsi="Book Antiqua" w:cs="Arial"/>
          <w:sz w:val="22"/>
          <w:szCs w:val="22"/>
        </w:rPr>
      </w:pPr>
    </w:p>
    <w:p w14:paraId="68025B09" w14:textId="77777777" w:rsidR="00640B2C" w:rsidRPr="00FC0343" w:rsidRDefault="00640B2C" w:rsidP="00640B2C">
      <w:pPr>
        <w:ind w:left="2160"/>
        <w:rPr>
          <w:rFonts w:ascii="Book Antiqua" w:hAnsi="Book Antiqua" w:cs="Arial"/>
          <w:sz w:val="22"/>
          <w:szCs w:val="22"/>
        </w:rPr>
      </w:pPr>
    </w:p>
    <w:p w14:paraId="3D6B476E" w14:textId="77777777" w:rsidR="00640B2C" w:rsidRDefault="00640B2C" w:rsidP="00640B2C">
      <w:pPr>
        <w:ind w:left="2160"/>
        <w:rPr>
          <w:rFonts w:ascii="Book Antiqua" w:hAnsi="Book Antiqua" w:cs="Arial"/>
          <w:sz w:val="22"/>
          <w:szCs w:val="22"/>
        </w:rPr>
      </w:pPr>
    </w:p>
    <w:p w14:paraId="57A014A9" w14:textId="77777777" w:rsidR="00640B2C" w:rsidRDefault="00640B2C" w:rsidP="00640B2C">
      <w:pPr>
        <w:ind w:left="2160"/>
        <w:rPr>
          <w:rFonts w:ascii="Book Antiqua" w:hAnsi="Book Antiqua" w:cs="Arial"/>
          <w:sz w:val="22"/>
          <w:szCs w:val="22"/>
        </w:rPr>
      </w:pPr>
    </w:p>
    <w:p w14:paraId="33457F19" w14:textId="77777777" w:rsidR="00640B2C" w:rsidRDefault="00640B2C" w:rsidP="00640B2C">
      <w:pPr>
        <w:ind w:left="2160"/>
        <w:rPr>
          <w:rFonts w:ascii="Book Antiqua" w:hAnsi="Book Antiqua" w:cs="Arial"/>
          <w:sz w:val="22"/>
          <w:szCs w:val="22"/>
        </w:rPr>
      </w:pPr>
    </w:p>
    <w:p w14:paraId="0C29A48C" w14:textId="77777777" w:rsidR="00640B2C" w:rsidRDefault="00640B2C" w:rsidP="00640B2C">
      <w:pPr>
        <w:ind w:left="2160"/>
        <w:rPr>
          <w:rFonts w:ascii="Book Antiqua" w:hAnsi="Book Antiqua" w:cs="Arial"/>
          <w:sz w:val="22"/>
          <w:szCs w:val="22"/>
        </w:rPr>
      </w:pPr>
    </w:p>
    <w:p w14:paraId="349A46C2" w14:textId="77777777" w:rsidR="00640B2C" w:rsidRDefault="00640B2C" w:rsidP="00640B2C">
      <w:pPr>
        <w:ind w:left="2160"/>
        <w:rPr>
          <w:rFonts w:ascii="Book Antiqua" w:hAnsi="Book Antiqua" w:cs="Arial"/>
          <w:sz w:val="22"/>
          <w:szCs w:val="22"/>
        </w:rPr>
      </w:pPr>
    </w:p>
    <w:p w14:paraId="1D994749" w14:textId="77777777" w:rsidR="00640B2C" w:rsidRDefault="00640B2C" w:rsidP="00640B2C">
      <w:pPr>
        <w:ind w:left="2160"/>
        <w:rPr>
          <w:rFonts w:ascii="Book Antiqua" w:hAnsi="Book Antiqua" w:cs="Arial"/>
          <w:sz w:val="22"/>
          <w:szCs w:val="22"/>
        </w:rPr>
      </w:pPr>
    </w:p>
    <w:p w14:paraId="1C5087F3" w14:textId="77777777" w:rsidR="00640B2C" w:rsidRDefault="00640B2C" w:rsidP="00640B2C">
      <w:pPr>
        <w:ind w:left="2160"/>
        <w:rPr>
          <w:rFonts w:ascii="Book Antiqua" w:hAnsi="Book Antiqua" w:cs="Arial"/>
          <w:sz w:val="22"/>
          <w:szCs w:val="22"/>
        </w:rPr>
      </w:pPr>
    </w:p>
    <w:p w14:paraId="587C333E" w14:textId="77777777" w:rsidR="00640B2C" w:rsidRPr="00FC0343" w:rsidRDefault="00640B2C" w:rsidP="00640B2C">
      <w:pPr>
        <w:ind w:left="2160"/>
        <w:rPr>
          <w:rFonts w:ascii="Book Antiqua" w:hAnsi="Book Antiqua" w:cs="Arial"/>
          <w:sz w:val="22"/>
          <w:szCs w:val="22"/>
        </w:rPr>
      </w:pPr>
    </w:p>
    <w:p w14:paraId="2FC6B3AE" w14:textId="77777777" w:rsidR="00640B2C" w:rsidRPr="00FC0343" w:rsidRDefault="00640B2C" w:rsidP="00640B2C">
      <w:pPr>
        <w:rPr>
          <w:rFonts w:ascii="Book Antiqua" w:hAnsi="Book Antiqua" w:cs="Arial"/>
          <w:sz w:val="22"/>
          <w:szCs w:val="22"/>
        </w:rPr>
      </w:pPr>
    </w:p>
    <w:p w14:paraId="74E7F219"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013FABC3" w14:textId="77777777" w:rsidR="00567C72" w:rsidRPr="000E3B0D" w:rsidRDefault="00567C72" w:rsidP="00CE500E">
      <w:pPr>
        <w:spacing w:line="276" w:lineRule="auto"/>
        <w:jc w:val="center"/>
        <w:rPr>
          <w:sz w:val="24"/>
          <w:szCs w:val="24"/>
          <w:lang w:val="en-GB" w:eastAsia="x-none"/>
        </w:rPr>
      </w:pPr>
    </w:p>
    <w:p w14:paraId="02AD02ED"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4F315F6E" w14:textId="77777777" w:rsidTr="00D14445">
        <w:trPr>
          <w:trHeight w:val="333"/>
        </w:trPr>
        <w:tc>
          <w:tcPr>
            <w:tcW w:w="918" w:type="dxa"/>
          </w:tcPr>
          <w:p w14:paraId="42560295"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78ADF437"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447ECAA8"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5912A543" w14:textId="77777777" w:rsidTr="00D14445">
        <w:trPr>
          <w:trHeight w:val="342"/>
        </w:trPr>
        <w:tc>
          <w:tcPr>
            <w:tcW w:w="918" w:type="dxa"/>
          </w:tcPr>
          <w:p w14:paraId="3426D4FB"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50C568BD"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40500668"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6567C624" w14:textId="77777777" w:rsidTr="00D14445">
        <w:trPr>
          <w:trHeight w:val="378"/>
        </w:trPr>
        <w:tc>
          <w:tcPr>
            <w:tcW w:w="918" w:type="dxa"/>
          </w:tcPr>
          <w:p w14:paraId="3B5AE13E"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287FE290"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4D237C63"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6A089CCC" w14:textId="77777777" w:rsidTr="00D14445">
        <w:trPr>
          <w:trHeight w:val="342"/>
        </w:trPr>
        <w:tc>
          <w:tcPr>
            <w:tcW w:w="918" w:type="dxa"/>
          </w:tcPr>
          <w:p w14:paraId="59294DA9"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20952C88"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15DA129C"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196F913B" w14:textId="77777777" w:rsidTr="00D14445">
        <w:trPr>
          <w:trHeight w:val="342"/>
        </w:trPr>
        <w:tc>
          <w:tcPr>
            <w:tcW w:w="918" w:type="dxa"/>
          </w:tcPr>
          <w:p w14:paraId="67742BCD"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6EC154AD"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09DA5EB2"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4ED5D0B3" w14:textId="77777777" w:rsidTr="00D14445">
        <w:trPr>
          <w:trHeight w:val="342"/>
        </w:trPr>
        <w:tc>
          <w:tcPr>
            <w:tcW w:w="918" w:type="dxa"/>
          </w:tcPr>
          <w:p w14:paraId="6823519C"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2DFEAAF6"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1DF15851"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1A983B04" w14:textId="77777777" w:rsidTr="00D14445">
        <w:trPr>
          <w:trHeight w:val="378"/>
        </w:trPr>
        <w:tc>
          <w:tcPr>
            <w:tcW w:w="918" w:type="dxa"/>
          </w:tcPr>
          <w:p w14:paraId="7BB4427C"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4D67789F"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158B430E"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617F99C1" w14:textId="77777777" w:rsidTr="00D14445">
        <w:trPr>
          <w:trHeight w:val="378"/>
        </w:trPr>
        <w:tc>
          <w:tcPr>
            <w:tcW w:w="918" w:type="dxa"/>
          </w:tcPr>
          <w:p w14:paraId="5D1CD481"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361140B7"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4EEC7CE1"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1C655873" w14:textId="77777777" w:rsidTr="00D14445">
        <w:trPr>
          <w:trHeight w:val="378"/>
        </w:trPr>
        <w:tc>
          <w:tcPr>
            <w:tcW w:w="918" w:type="dxa"/>
          </w:tcPr>
          <w:p w14:paraId="773A6F08"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17C271A8"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198EF54D"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57007CA0" w14:textId="77777777" w:rsidTr="00D14445">
        <w:trPr>
          <w:trHeight w:val="378"/>
        </w:trPr>
        <w:tc>
          <w:tcPr>
            <w:tcW w:w="918" w:type="dxa"/>
          </w:tcPr>
          <w:p w14:paraId="76FF0692"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30AC043A"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522B0235"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CA4977">
              <w:rPr>
                <w:sz w:val="24"/>
                <w:szCs w:val="24"/>
                <w:lang w:val="en-GB"/>
              </w:rPr>
              <w:t>2</w:t>
            </w:r>
          </w:p>
        </w:tc>
      </w:tr>
    </w:tbl>
    <w:p w14:paraId="48B9EA01"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1F530713"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4F432E28"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5F4E8E98"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63C143CB" w14:textId="77777777"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0215C7">
        <w:rPr>
          <w:sz w:val="24"/>
          <w:szCs w:val="24"/>
        </w:rPr>
        <w:t>“</w:t>
      </w:r>
      <w:r w:rsidR="000E4FD8" w:rsidRPr="000E4FD8">
        <w:rPr>
          <w:sz w:val="24"/>
          <w:szCs w:val="24"/>
        </w:rPr>
        <w:t xml:space="preserve">Augmentation of transformation capacity at </w:t>
      </w:r>
      <w:proofErr w:type="spellStart"/>
      <w:r w:rsidR="000E4FD8" w:rsidRPr="000E4FD8">
        <w:rPr>
          <w:sz w:val="24"/>
          <w:szCs w:val="24"/>
        </w:rPr>
        <w:t>Banaskantha</w:t>
      </w:r>
      <w:proofErr w:type="spellEnd"/>
      <w:r w:rsidR="000E4FD8" w:rsidRPr="000E4FD8">
        <w:rPr>
          <w:sz w:val="24"/>
          <w:szCs w:val="24"/>
        </w:rPr>
        <w:t xml:space="preserve"> (</w:t>
      </w:r>
      <w:proofErr w:type="spellStart"/>
      <w:r w:rsidR="000E4FD8" w:rsidRPr="000E4FD8">
        <w:rPr>
          <w:sz w:val="24"/>
          <w:szCs w:val="24"/>
        </w:rPr>
        <w:t>Raghanesda</w:t>
      </w:r>
      <w:proofErr w:type="spellEnd"/>
      <w:r w:rsidR="000E4FD8" w:rsidRPr="000E4FD8">
        <w:rPr>
          <w:sz w:val="24"/>
          <w:szCs w:val="24"/>
        </w:rPr>
        <w:t>) PS (GIS)</w:t>
      </w:r>
      <w:r w:rsidR="000215C7">
        <w:rPr>
          <w:sz w:val="24"/>
          <w:szCs w:val="24"/>
        </w:rPr>
        <w:t xml:space="preserve">” </w:t>
      </w:r>
      <w:r w:rsidR="00DC39C9" w:rsidRPr="000E3B0D">
        <w:rPr>
          <w:sz w:val="24"/>
          <w:szCs w:val="24"/>
        </w:rPr>
        <w:t xml:space="preserve">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0852B624"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68222C10"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0201495E"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06684FAD"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6AC55FFD"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310049F7"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732243FF" w14:textId="77777777" w:rsidR="00160ED5" w:rsidRPr="000E3B0D" w:rsidRDefault="00160ED5" w:rsidP="00CE500E">
      <w:pPr>
        <w:spacing w:line="276" w:lineRule="auto"/>
        <w:jc w:val="both"/>
        <w:rPr>
          <w:sz w:val="24"/>
          <w:szCs w:val="24"/>
          <w:lang w:val="en-GB"/>
        </w:rPr>
      </w:pPr>
    </w:p>
    <w:p w14:paraId="0497817B"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434EF844"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47972577"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0C851B21"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696E6CBF"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4C4EB839"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02FE3E93"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6EB33509"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costs of any works or services and/or their reasonableness during construction </w:t>
      </w:r>
      <w:proofErr w:type="gramStart"/>
      <w:r w:rsidR="007248C1" w:rsidRPr="000E3B0D">
        <w:rPr>
          <w:sz w:val="24"/>
          <w:szCs w:val="24"/>
          <w:lang w:val="en-GB"/>
        </w:rPr>
        <w:t>phase;</w:t>
      </w:r>
      <w:proofErr w:type="gramEnd"/>
    </w:p>
    <w:p w14:paraId="6C069DD8"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period or any extension thereof, for performing any duty or obligation during construction </w:t>
      </w:r>
      <w:proofErr w:type="gramStart"/>
      <w:r w:rsidR="007248C1" w:rsidRPr="000E3B0D">
        <w:rPr>
          <w:sz w:val="24"/>
          <w:szCs w:val="24"/>
          <w:lang w:val="en-GB"/>
        </w:rPr>
        <w:t>phase;</w:t>
      </w:r>
      <w:proofErr w:type="gramEnd"/>
    </w:p>
    <w:p w14:paraId="54E256E3"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0A2C2034"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59DC2748"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6DDBDE6E" w14:textId="77777777" w:rsidR="007248C1" w:rsidRPr="000E3B0D" w:rsidRDefault="007248C1" w:rsidP="00CE500E">
      <w:pPr>
        <w:spacing w:line="276" w:lineRule="auto"/>
        <w:ind w:left="720" w:hanging="720"/>
        <w:jc w:val="both"/>
        <w:rPr>
          <w:sz w:val="24"/>
          <w:szCs w:val="24"/>
          <w:lang w:val="en-GB"/>
        </w:rPr>
      </w:pPr>
    </w:p>
    <w:p w14:paraId="26F103AB"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07268B92"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6CC50859"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 xml:space="preserve">in accordance with the provisions of </w:t>
      </w:r>
      <w:proofErr w:type="spellStart"/>
      <w:r w:rsidR="007D743E">
        <w:rPr>
          <w:sz w:val="24"/>
          <w:szCs w:val="24"/>
          <w:lang w:val="en-GB"/>
        </w:rPr>
        <w:t>Rf</w:t>
      </w:r>
      <w:r w:rsidR="004C7921">
        <w:rPr>
          <w:sz w:val="24"/>
          <w:szCs w:val="24"/>
          <w:lang w:val="en-GB"/>
        </w:rPr>
        <w:t>P</w:t>
      </w:r>
      <w:proofErr w:type="spellEnd"/>
      <w:r w:rsidR="006945F5">
        <w:rPr>
          <w:sz w:val="24"/>
          <w:szCs w:val="24"/>
          <w:lang w:val="en-GB"/>
        </w:rPr>
        <w:t xml:space="preserve"> (for TBCB projects): </w:t>
      </w:r>
    </w:p>
    <w:p w14:paraId="5DDE33E5"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provided by TSP </w:t>
      </w:r>
      <w:r w:rsidRPr="00B124D5">
        <w:rPr>
          <w:sz w:val="24"/>
          <w:szCs w:val="24"/>
          <w:lang w:val="en-GB"/>
        </w:rPr>
        <w:t>has been as per regulations/ specifications</w:t>
      </w:r>
      <w:r w:rsidR="00C45286">
        <w:rPr>
          <w:sz w:val="24"/>
          <w:szCs w:val="24"/>
          <w:lang w:val="en-GB"/>
        </w:rPr>
        <w:t xml:space="preserve"> mentioned in the </w:t>
      </w:r>
      <w:proofErr w:type="spellStart"/>
      <w:r w:rsidR="00C45286">
        <w:rPr>
          <w:sz w:val="24"/>
          <w:szCs w:val="24"/>
          <w:lang w:val="en-GB"/>
        </w:rPr>
        <w:t>RfP</w:t>
      </w:r>
      <w:proofErr w:type="spellEnd"/>
      <w:r w:rsidRPr="00B124D5">
        <w:rPr>
          <w:sz w:val="24"/>
          <w:szCs w:val="24"/>
          <w:lang w:val="en-GB"/>
        </w:rPr>
        <w:t>.</w:t>
      </w:r>
    </w:p>
    <w:p w14:paraId="3079B1E2" w14:textId="77777777" w:rsidR="007E674B" w:rsidRDefault="00C45286" w:rsidP="0007237D">
      <w:pPr>
        <w:numPr>
          <w:ilvl w:val="0"/>
          <w:numId w:val="4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47A9EED6"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Applicability of multi</w:t>
      </w:r>
      <w:r w:rsidR="00B43CCD">
        <w:rPr>
          <w:sz w:val="24"/>
          <w:szCs w:val="24"/>
          <w:lang w:val="en-GB"/>
        </w:rPr>
        <w:t xml:space="preserve"> </w:t>
      </w:r>
      <w:r w:rsidRPr="007E674B">
        <w:rPr>
          <w:sz w:val="24"/>
          <w:szCs w:val="24"/>
          <w:lang w:val="en-GB"/>
        </w:rPr>
        <w:t xml:space="preserve">circuit towers in line passing through forest areas as per provisions of </w:t>
      </w:r>
      <w:proofErr w:type="spellStart"/>
      <w:r w:rsidRPr="007E674B">
        <w:rPr>
          <w:sz w:val="24"/>
          <w:szCs w:val="24"/>
          <w:lang w:val="en-GB"/>
        </w:rPr>
        <w:t>RfP</w:t>
      </w:r>
      <w:proofErr w:type="spellEnd"/>
      <w:r w:rsidRPr="007E674B">
        <w:rPr>
          <w:sz w:val="24"/>
          <w:szCs w:val="24"/>
          <w:lang w:val="en-GB"/>
        </w:rPr>
        <w:t xml:space="preserve"> and regulations/ specifications.</w:t>
      </w:r>
    </w:p>
    <w:p w14:paraId="5D3C695F"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71A35559" w14:textId="77777777" w:rsidR="001E29F8" w:rsidRDefault="00C45286" w:rsidP="0007237D">
      <w:pPr>
        <w:numPr>
          <w:ilvl w:val="0"/>
          <w:numId w:val="4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 xml:space="preserve">insulator, </w:t>
      </w:r>
      <w:proofErr w:type="spellStart"/>
      <w:r w:rsidR="001E29F8" w:rsidRPr="00377AAA">
        <w:rPr>
          <w:sz w:val="24"/>
          <w:szCs w:val="24"/>
          <w:lang w:val="en-GB"/>
        </w:rPr>
        <w:t>earthwire</w:t>
      </w:r>
      <w:proofErr w:type="spellEnd"/>
      <w:r w:rsidR="001E29F8" w:rsidRPr="00377AAA">
        <w:rPr>
          <w:sz w:val="24"/>
          <w:szCs w:val="24"/>
          <w:lang w:val="en-GB"/>
        </w:rPr>
        <w:t>,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w:t>
      </w:r>
      <w:proofErr w:type="spellStart"/>
      <w:r w:rsidR="001E29F8">
        <w:rPr>
          <w:sz w:val="24"/>
          <w:szCs w:val="24"/>
          <w:lang w:val="en-GB"/>
        </w:rPr>
        <w:t>RfP</w:t>
      </w:r>
      <w:proofErr w:type="spellEnd"/>
      <w:r w:rsidR="001E29F8">
        <w:rPr>
          <w:sz w:val="24"/>
          <w:szCs w:val="24"/>
          <w:lang w:val="en-GB"/>
        </w:rPr>
        <w:t xml:space="preserve">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220E307E"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156720AD"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 xml:space="preserve">in accordance with the provisions of </w:t>
      </w:r>
      <w:proofErr w:type="spellStart"/>
      <w:r w:rsidR="007D743E">
        <w:rPr>
          <w:sz w:val="24"/>
          <w:szCs w:val="24"/>
          <w:lang w:val="en-GB"/>
        </w:rPr>
        <w:t>RfP</w:t>
      </w:r>
      <w:proofErr w:type="spellEnd"/>
      <w:r w:rsidR="00843C43">
        <w:rPr>
          <w:sz w:val="24"/>
          <w:szCs w:val="24"/>
          <w:lang w:val="en-GB"/>
        </w:rPr>
        <w:t xml:space="preserve"> (for TBCB projects)</w:t>
      </w:r>
      <w:r w:rsidR="007D743E">
        <w:rPr>
          <w:sz w:val="24"/>
          <w:szCs w:val="24"/>
          <w:lang w:val="en-GB"/>
        </w:rPr>
        <w:t>:</w:t>
      </w:r>
    </w:p>
    <w:p w14:paraId="305D4A97"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0603501C"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lastRenderedPageBreak/>
        <w:t xml:space="preserve">Switching Scheme, Installation type (AIS/GIS/Hybrid/MTS), feeder distribution /bay configuration and ratings of </w:t>
      </w:r>
      <w:r w:rsidR="000215C7" w:rsidRPr="000A5069">
        <w:rPr>
          <w:sz w:val="24"/>
          <w:szCs w:val="24"/>
        </w:rPr>
        <w:t>busbars</w:t>
      </w:r>
      <w:r w:rsidRPr="000A5069">
        <w:rPr>
          <w:sz w:val="24"/>
          <w:szCs w:val="24"/>
        </w:rPr>
        <w:t xml:space="preserve">/bay equipment of the substation in accordance with the provisions of </w:t>
      </w:r>
      <w:proofErr w:type="spellStart"/>
      <w:r w:rsidRPr="000A5069">
        <w:rPr>
          <w:sz w:val="24"/>
          <w:szCs w:val="24"/>
        </w:rPr>
        <w:t>RfP</w:t>
      </w:r>
      <w:proofErr w:type="spellEnd"/>
      <w:r w:rsidRPr="000A5069">
        <w:rPr>
          <w:sz w:val="24"/>
          <w:szCs w:val="24"/>
        </w:rPr>
        <w:t>.</w:t>
      </w:r>
    </w:p>
    <w:p w14:paraId="48250010" w14:textId="77777777" w:rsidR="005059A7" w:rsidRPr="000A5069" w:rsidRDefault="00C45286" w:rsidP="00B7735C">
      <w:pPr>
        <w:numPr>
          <w:ilvl w:val="0"/>
          <w:numId w:val="6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 xml:space="preserve">in </w:t>
      </w:r>
      <w:proofErr w:type="spellStart"/>
      <w:r w:rsidR="005059A7" w:rsidRPr="000A5069">
        <w:rPr>
          <w:sz w:val="24"/>
          <w:szCs w:val="24"/>
        </w:rPr>
        <w:t>RfP</w:t>
      </w:r>
      <w:proofErr w:type="spellEnd"/>
      <w:r w:rsidR="005059A7" w:rsidRPr="000A5069">
        <w:rPr>
          <w:sz w:val="24"/>
          <w:szCs w:val="24"/>
        </w:rPr>
        <w:t xml:space="preserve">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4E804100"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294A7903"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29114407" w14:textId="77777777" w:rsidR="00F86F9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166B9584" w14:textId="77777777" w:rsidR="002779BF" w:rsidRPr="002779BF" w:rsidRDefault="002779BF" w:rsidP="002779BF">
      <w:pPr>
        <w:numPr>
          <w:ilvl w:val="0"/>
          <w:numId w:val="65"/>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 xml:space="preserve">including MSR, MSC, VSC Valves, coupling transformer, MV switchgear, instrument transformer, surge </w:t>
      </w:r>
      <w:proofErr w:type="gramStart"/>
      <w:r w:rsidRPr="00100282">
        <w:rPr>
          <w:sz w:val="24"/>
          <w:szCs w:val="24"/>
        </w:rPr>
        <w:t>arrester</w:t>
      </w:r>
      <w:proofErr w:type="gramEnd"/>
      <w:r w:rsidRPr="00100282">
        <w:rPr>
          <w:sz w:val="24"/>
          <w:szCs w:val="24"/>
        </w:rPr>
        <w:t xml:space="preserve"> etc. installed by TSP with respect to the regulations/standards and specifications mentioned in </w:t>
      </w:r>
      <w:proofErr w:type="spellStart"/>
      <w:r w:rsidRPr="00100282">
        <w:rPr>
          <w:sz w:val="24"/>
          <w:szCs w:val="24"/>
        </w:rPr>
        <w:t>RfP</w:t>
      </w:r>
      <w:proofErr w:type="spellEnd"/>
      <w:r w:rsidRPr="00100282">
        <w:rPr>
          <w:sz w:val="24"/>
          <w:szCs w:val="24"/>
        </w:rPr>
        <w:t xml:space="preserve"> document by going through GTP, drawings</w:t>
      </w:r>
      <w:proofErr w:type="gramStart"/>
      <w:r w:rsidRPr="00100282">
        <w:rPr>
          <w:sz w:val="24"/>
          <w:szCs w:val="24"/>
        </w:rPr>
        <w:t>, type</w:t>
      </w:r>
      <w:proofErr w:type="gramEnd"/>
      <w:r w:rsidRPr="00100282">
        <w:rPr>
          <w:sz w:val="24"/>
          <w:szCs w:val="24"/>
        </w:rPr>
        <w:t xml:space="preserve"> test reports provided by TSP</w:t>
      </w:r>
      <w:r>
        <w:rPr>
          <w:sz w:val="24"/>
          <w:szCs w:val="24"/>
        </w:rPr>
        <w:t>.</w:t>
      </w:r>
    </w:p>
    <w:p w14:paraId="38539BAE"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w:t>
      </w:r>
      <w:proofErr w:type="spellStart"/>
      <w:r w:rsidR="00C45286">
        <w:rPr>
          <w:rFonts w:eastAsia="Calibri"/>
          <w:sz w:val="24"/>
          <w:szCs w:val="24"/>
          <w:lang w:bidi="hi-IN"/>
        </w:rPr>
        <w:t>RfP</w:t>
      </w:r>
      <w:proofErr w:type="spellEnd"/>
      <w:r w:rsidR="00C45286">
        <w:rPr>
          <w:rFonts w:eastAsia="Calibri"/>
          <w:sz w:val="24"/>
          <w:szCs w:val="24"/>
          <w:lang w:bidi="hi-IN"/>
        </w:rPr>
        <w:t xml:space="preserve"> provisions </w:t>
      </w:r>
      <w:r w:rsidRPr="00843C43">
        <w:rPr>
          <w:rFonts w:eastAsia="Calibri"/>
          <w:sz w:val="24"/>
          <w:szCs w:val="24"/>
          <w:lang w:bidi="hi-IN"/>
        </w:rPr>
        <w:t>shall be reported by IE to employer immediately.</w:t>
      </w:r>
    </w:p>
    <w:p w14:paraId="7A883AEC"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57497255"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37B417CC"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proofErr w:type="gramStart"/>
      <w:r w:rsidR="004545A4" w:rsidRPr="00D07B69">
        <w:rPr>
          <w:sz w:val="24"/>
          <w:szCs w:val="24"/>
          <w:lang w:val="en-GB"/>
        </w:rPr>
        <w:t>TSP, and</w:t>
      </w:r>
      <w:proofErr w:type="gramEnd"/>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1301BCB0"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lastRenderedPageBreak/>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44B05BAB"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3CB97DA5"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33160A91"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6FA03E88"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w:t>
      </w:r>
      <w:proofErr w:type="spellStart"/>
      <w:r w:rsidRPr="00AF5B32">
        <w:rPr>
          <w:sz w:val="24"/>
          <w:szCs w:val="24"/>
          <w:lang w:val="en-GB"/>
        </w:rPr>
        <w:t>earthwire</w:t>
      </w:r>
      <w:proofErr w:type="spellEnd"/>
      <w:r w:rsidRPr="00AF5B32">
        <w:rPr>
          <w:sz w:val="24"/>
          <w:szCs w:val="24"/>
          <w:lang w:val="en-GB"/>
        </w:rPr>
        <w:t xml:space="preserve">, OPGW, insulator, associated accessories, hardware fittings for insulators, aviation lights etc. </w:t>
      </w:r>
    </w:p>
    <w:p w14:paraId="718BC9C9"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1AC910E5"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w:t>
      </w:r>
      <w:proofErr w:type="spellStart"/>
      <w:r w:rsidRPr="00D07B69">
        <w:rPr>
          <w:color w:val="000000"/>
          <w:sz w:val="24"/>
          <w:szCs w:val="24"/>
          <w:lang w:val="en-GB"/>
        </w:rPr>
        <w:t>RfP</w:t>
      </w:r>
      <w:proofErr w:type="spellEnd"/>
      <w:r w:rsidRPr="00D07B69">
        <w:rPr>
          <w:color w:val="000000"/>
          <w:sz w:val="24"/>
          <w:szCs w:val="24"/>
          <w:lang w:val="en-GB"/>
        </w:rPr>
        <w:t xml:space="preserve">.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2E99D1D2"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5E133AB5"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22C00E4B"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3CF1133C"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lastRenderedPageBreak/>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w:t>
      </w:r>
      <w:proofErr w:type="gramStart"/>
      <w:r w:rsidR="006B044B" w:rsidRPr="00E328D3">
        <w:rPr>
          <w:sz w:val="24"/>
          <w:szCs w:val="24"/>
          <w:lang w:val="en-GB"/>
        </w:rPr>
        <w:t>Make</w:t>
      </w:r>
      <w:proofErr w:type="gramEnd"/>
      <w:r w:rsidR="006B044B" w:rsidRPr="00E328D3">
        <w:rPr>
          <w:sz w:val="24"/>
          <w:szCs w:val="24"/>
          <w:lang w:val="en-GB"/>
        </w:rPr>
        <w:t xml:space="preserv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proofErr w:type="spellStart"/>
      <w:r w:rsidR="007948E6">
        <w:rPr>
          <w:sz w:val="24"/>
          <w:szCs w:val="24"/>
          <w:lang w:val="en-GB"/>
        </w:rPr>
        <w:t>RfP</w:t>
      </w:r>
      <w:proofErr w:type="spellEnd"/>
      <w:r w:rsidR="007948E6">
        <w:rPr>
          <w:sz w:val="24"/>
          <w:szCs w:val="24"/>
          <w:lang w:val="en-GB"/>
        </w:rPr>
        <w:t>/</w:t>
      </w:r>
      <w:r w:rsidR="00EF1573">
        <w:rPr>
          <w:sz w:val="24"/>
          <w:szCs w:val="24"/>
          <w:lang w:val="en-GB"/>
        </w:rPr>
        <w:t>TSA</w:t>
      </w:r>
      <w:r w:rsidR="006B044B" w:rsidRPr="00831C7E">
        <w:rPr>
          <w:sz w:val="24"/>
          <w:szCs w:val="24"/>
          <w:lang w:val="en-GB"/>
        </w:rPr>
        <w:t>.</w:t>
      </w:r>
    </w:p>
    <w:p w14:paraId="077BC349"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 xml:space="preserve">ssist in taking remedial action to avoid </w:t>
      </w:r>
      <w:proofErr w:type="gramStart"/>
      <w:r w:rsidRPr="000E3B0D">
        <w:rPr>
          <w:rFonts w:eastAsia="Calibri"/>
          <w:sz w:val="24"/>
          <w:szCs w:val="24"/>
          <w:lang w:bidi="hi-IN"/>
        </w:rPr>
        <w:t>slippages</w:t>
      </w:r>
      <w:proofErr w:type="gramEnd"/>
      <w:r w:rsidRPr="000E3B0D">
        <w:rPr>
          <w:rFonts w:eastAsia="Calibri"/>
          <w:sz w:val="24"/>
          <w:szCs w:val="24"/>
          <w:lang w:bidi="hi-IN"/>
        </w:rPr>
        <w:t xml:space="preserve"> leading to delay in completion of works by the TSP</w:t>
      </w:r>
      <w:r>
        <w:rPr>
          <w:rFonts w:eastAsia="Calibri"/>
          <w:sz w:val="24"/>
          <w:szCs w:val="24"/>
          <w:lang w:bidi="hi-IN"/>
        </w:rPr>
        <w:t>.</w:t>
      </w:r>
      <w:r w:rsidRPr="000E3B0D">
        <w:rPr>
          <w:rFonts w:eastAsia="Calibri"/>
          <w:sz w:val="24"/>
          <w:szCs w:val="24"/>
          <w:lang w:bidi="hi-IN"/>
        </w:rPr>
        <w:t xml:space="preserve"> </w:t>
      </w:r>
    </w:p>
    <w:p w14:paraId="31FF7CDF"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31663714"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395BB95B"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0EE2AFA7"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29795A1C"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2F829FBE"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t>
      </w:r>
      <w:proofErr w:type="gramStart"/>
      <w:r w:rsidRPr="00FF61B6">
        <w:rPr>
          <w:sz w:val="24"/>
          <w:szCs w:val="24"/>
          <w:lang w:val="en-GB"/>
        </w:rPr>
        <w:t>with regard to</w:t>
      </w:r>
      <w:proofErr w:type="gramEnd"/>
      <w:r w:rsidRPr="00FF61B6">
        <w:rPr>
          <w:sz w:val="24"/>
          <w:szCs w:val="24"/>
          <w:lang w:val="en-GB"/>
        </w:rPr>
        <w:t xml:space="preserve"> the Project and its execution (in accordance with prescribed form). </w:t>
      </w:r>
    </w:p>
    <w:p w14:paraId="4136FF02"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areas of concern, if any, which may result in delay in the timely completion of the Project.</w:t>
      </w:r>
      <w:r w:rsidRPr="00054870">
        <w:rPr>
          <w:sz w:val="24"/>
          <w:szCs w:val="24"/>
          <w:lang w:val="en-GB"/>
        </w:rPr>
        <w:t xml:space="preserve"> </w:t>
      </w:r>
    </w:p>
    <w:p w14:paraId="75E1D866"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lastRenderedPageBreak/>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7437B7BD"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w:t>
      </w:r>
      <w:proofErr w:type="spellStart"/>
      <w:r>
        <w:rPr>
          <w:sz w:val="24"/>
          <w:szCs w:val="24"/>
          <w:lang w:val="en-GB"/>
        </w:rPr>
        <w:t>RfP</w:t>
      </w:r>
      <w:proofErr w:type="spellEnd"/>
      <w:r>
        <w:rPr>
          <w:sz w:val="24"/>
          <w:szCs w:val="24"/>
          <w:lang w:val="en-GB"/>
        </w:rPr>
        <w:t>/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1890C313"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04987BA9"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68CCA802"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0E56359D"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1C537632"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48EA0B72" w14:textId="77777777" w:rsidR="002C1846" w:rsidRDefault="002C1846" w:rsidP="005E74CE">
      <w:pPr>
        <w:spacing w:before="240" w:line="276" w:lineRule="auto"/>
        <w:jc w:val="both"/>
        <w:rPr>
          <w:rFonts w:eastAsia="Calibri"/>
          <w:sz w:val="24"/>
          <w:szCs w:val="24"/>
          <w:lang w:bidi="hi-IN"/>
        </w:rPr>
      </w:pPr>
    </w:p>
    <w:p w14:paraId="55C5DF7E"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231BBEC4"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w:t>
      </w:r>
      <w:proofErr w:type="gramStart"/>
      <w:r w:rsidRPr="003162BA">
        <w:rPr>
          <w:sz w:val="24"/>
          <w:szCs w:val="24"/>
        </w:rPr>
        <w:t>referred</w:t>
      </w:r>
      <w:proofErr w:type="gramEnd"/>
      <w:r w:rsidRPr="003162BA">
        <w:rPr>
          <w:sz w:val="24"/>
          <w:szCs w:val="24"/>
        </w:rPr>
        <w:t xml:space="preserve"> by the Employer. </w:t>
      </w:r>
    </w:p>
    <w:p w14:paraId="7A721E72"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w:t>
      </w:r>
      <w:r>
        <w:rPr>
          <w:sz w:val="24"/>
          <w:szCs w:val="24"/>
        </w:rPr>
        <w:lastRenderedPageBreak/>
        <w:t>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0706F2EE" w14:textId="77777777" w:rsidR="00B139BB" w:rsidRDefault="00B139BB" w:rsidP="00B139BB">
      <w:pPr>
        <w:tabs>
          <w:tab w:val="left" w:pos="-720"/>
        </w:tabs>
        <w:suppressAutoHyphens/>
        <w:spacing w:line="276" w:lineRule="auto"/>
        <w:ind w:left="1080" w:right="-907"/>
        <w:jc w:val="both"/>
        <w:rPr>
          <w:sz w:val="24"/>
          <w:szCs w:val="24"/>
          <w:lang w:val="en-GB"/>
        </w:rPr>
      </w:pPr>
    </w:p>
    <w:p w14:paraId="30A23D26"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5B10A67B"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28CFA80F"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416F0617"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5B497480"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t>
      </w:r>
      <w:proofErr w:type="gramStart"/>
      <w:r w:rsidRPr="000E3B0D">
        <w:rPr>
          <w:sz w:val="24"/>
          <w:szCs w:val="24"/>
          <w:lang w:val="en-GB"/>
        </w:rPr>
        <w:t>with regard to</w:t>
      </w:r>
      <w:proofErr w:type="gramEnd"/>
      <w:r w:rsidRPr="000E3B0D">
        <w:rPr>
          <w:sz w:val="24"/>
          <w:szCs w:val="24"/>
          <w:lang w:val="en-GB"/>
        </w:rPr>
        <w:t xml:space="preserve">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2C072BAB"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2A22F871"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1AA1DF2B"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4EFB3F79"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t>
      </w:r>
      <w:proofErr w:type="gramStart"/>
      <w:r w:rsidRPr="003162BA">
        <w:rPr>
          <w:sz w:val="24"/>
          <w:szCs w:val="24"/>
        </w:rPr>
        <w:t>works</w:t>
      </w:r>
      <w:proofErr w:type="gramEnd"/>
      <w:r w:rsidRPr="003162BA">
        <w:rPr>
          <w:sz w:val="24"/>
          <w:szCs w:val="24"/>
        </w:rPr>
        <w:t xml:space="preserve">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w:t>
      </w:r>
      <w:proofErr w:type="gramStart"/>
      <w:r w:rsidRPr="003162BA">
        <w:rPr>
          <w:sz w:val="24"/>
          <w:szCs w:val="24"/>
        </w:rPr>
        <w:t>referred</w:t>
      </w:r>
      <w:proofErr w:type="gramEnd"/>
      <w:r w:rsidRPr="003162BA">
        <w:rPr>
          <w:sz w:val="24"/>
          <w:szCs w:val="24"/>
        </w:rPr>
        <w:t xml:space="preserve"> by Employer.</w:t>
      </w:r>
    </w:p>
    <w:p w14:paraId="17BEF068"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w:t>
      </w:r>
      <w:proofErr w:type="gramStart"/>
      <w:r w:rsidRPr="003162BA">
        <w:rPr>
          <w:sz w:val="24"/>
          <w:szCs w:val="24"/>
        </w:rPr>
        <w:t>referred</w:t>
      </w:r>
      <w:proofErr w:type="gramEnd"/>
      <w:r w:rsidRPr="003162BA">
        <w:rPr>
          <w:sz w:val="24"/>
          <w:szCs w:val="24"/>
        </w:rPr>
        <w:t xml:space="preserve"> by Employer.</w:t>
      </w:r>
    </w:p>
    <w:p w14:paraId="13198B65"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56054B5A"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2428953D"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Independent Engineer shall designate and notify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3F1FAF5" w14:textId="77777777" w:rsidR="00987C5F" w:rsidRDefault="00987C5F" w:rsidP="00CE500E">
      <w:pPr>
        <w:spacing w:line="276" w:lineRule="auto"/>
        <w:ind w:left="2070"/>
        <w:rPr>
          <w:sz w:val="24"/>
          <w:szCs w:val="24"/>
        </w:rPr>
      </w:pPr>
    </w:p>
    <w:p w14:paraId="353572E1"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5E84EE77"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lastRenderedPageBreak/>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w:t>
      </w:r>
      <w:proofErr w:type="gramStart"/>
      <w:r w:rsidRPr="00C605F3">
        <w:rPr>
          <w:rFonts w:eastAsia="Calibri"/>
          <w:sz w:val="24"/>
          <w:szCs w:val="24"/>
        </w:rPr>
        <w:t>during the course of</w:t>
      </w:r>
      <w:proofErr w:type="gramEnd"/>
      <w:r w:rsidRPr="00C605F3">
        <w:rPr>
          <w:rFonts w:eastAsia="Calibri"/>
          <w:sz w:val="24"/>
          <w:szCs w:val="24"/>
        </w:rPr>
        <w:t xml:space="preserve"> this Consultancy. </w:t>
      </w:r>
    </w:p>
    <w:p w14:paraId="2CBD2512"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6F43F535"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1D22F202"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w:t>
      </w:r>
      <w:proofErr w:type="gramStart"/>
      <w:r w:rsidRPr="002831A6">
        <w:rPr>
          <w:rFonts w:eastAsia="Calibri"/>
          <w:sz w:val="24"/>
          <w:szCs w:val="24"/>
          <w:lang w:bidi="hi-IN"/>
        </w:rPr>
        <w:t>/ or</w:t>
      </w:r>
      <w:proofErr w:type="gramEnd"/>
      <w:r w:rsidRPr="002831A6">
        <w:rPr>
          <w:rFonts w:eastAsia="Calibri"/>
          <w:sz w:val="24"/>
          <w:szCs w:val="24"/>
          <w:lang w:bidi="hi-IN"/>
        </w:rPr>
        <w:t xml:space="preserve"> CEA shall issue written instructions to the TSP to take corrective measures, as may be prudent for the timely completion of the Project</w:t>
      </w:r>
      <w:r w:rsidR="00221DB7">
        <w:rPr>
          <w:rFonts w:eastAsia="Calibri"/>
          <w:sz w:val="24"/>
          <w:szCs w:val="24"/>
          <w:lang w:bidi="hi-IN"/>
        </w:rPr>
        <w:t>.</w:t>
      </w:r>
    </w:p>
    <w:p w14:paraId="60AB0506"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1BECB044" w14:textId="77777777" w:rsidR="00CB1860" w:rsidRDefault="00CB1860" w:rsidP="00DA3303">
      <w:pPr>
        <w:spacing w:before="240" w:line="276" w:lineRule="auto"/>
        <w:ind w:left="720"/>
        <w:jc w:val="both"/>
        <w:rPr>
          <w:sz w:val="24"/>
          <w:szCs w:val="24"/>
          <w:lang w:val="en-GB"/>
        </w:rPr>
      </w:pPr>
      <w:proofErr w:type="gramStart"/>
      <w:r w:rsidRPr="00CB1860">
        <w:rPr>
          <w:sz w:val="24"/>
          <w:szCs w:val="24"/>
          <w:lang w:val="en-GB"/>
        </w:rPr>
        <w:t xml:space="preserve">Final </w:t>
      </w:r>
      <w:r w:rsidR="002831A6">
        <w:rPr>
          <w:sz w:val="24"/>
          <w:szCs w:val="24"/>
          <w:lang w:val="en-GB"/>
        </w:rPr>
        <w:t>completion</w:t>
      </w:r>
      <w:proofErr w:type="gramEnd"/>
      <w:r w:rsidR="002831A6">
        <w:rPr>
          <w:sz w:val="24"/>
          <w:szCs w:val="24"/>
          <w:lang w:val="en-GB"/>
        </w:rPr>
        <w:t xml:space="preserve">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6232E88F"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56109735" w14:textId="77777777" w:rsidR="0053584D" w:rsidRDefault="0053584D" w:rsidP="0053584D">
      <w:pPr>
        <w:spacing w:before="240" w:line="276" w:lineRule="auto"/>
        <w:ind w:left="720"/>
        <w:jc w:val="both"/>
        <w:rPr>
          <w:sz w:val="24"/>
          <w:szCs w:val="24"/>
        </w:rPr>
      </w:pPr>
      <w:r>
        <w:rPr>
          <w:sz w:val="24"/>
          <w:szCs w:val="24"/>
        </w:rPr>
        <w:t xml:space="preserve">The Independent Engineer shall </w:t>
      </w:r>
      <w:proofErr w:type="gramStart"/>
      <w:r>
        <w:rPr>
          <w:sz w:val="24"/>
          <w:szCs w:val="24"/>
        </w:rPr>
        <w:t>provide to</w:t>
      </w:r>
      <w:proofErr w:type="gramEnd"/>
      <w:r>
        <w:rPr>
          <w:sz w:val="24"/>
          <w:szCs w:val="24"/>
        </w:rPr>
        <w:t xml:space="preserve"> </w:t>
      </w:r>
      <w:proofErr w:type="gramStart"/>
      <w:r>
        <w:rPr>
          <w:sz w:val="24"/>
          <w:szCs w:val="24"/>
        </w:rPr>
        <w:t>Employer</w:t>
      </w:r>
      <w:proofErr w:type="gramEnd"/>
      <w:r>
        <w:rPr>
          <w:sz w:val="24"/>
          <w:szCs w:val="24"/>
        </w:rPr>
        <w:t xml:space="preserve"> soft copies of the following documents/ details, </w:t>
      </w:r>
      <w:proofErr w:type="gramStart"/>
      <w:r>
        <w:rPr>
          <w:sz w:val="24"/>
          <w:szCs w:val="24"/>
        </w:rPr>
        <w:t>as and when</w:t>
      </w:r>
      <w:proofErr w:type="gramEnd"/>
      <w:r>
        <w:rPr>
          <w:sz w:val="24"/>
          <w:szCs w:val="24"/>
        </w:rPr>
        <w:t xml:space="preserve"> finalized by TSP:</w:t>
      </w:r>
    </w:p>
    <w:p w14:paraId="55859D40"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01EE87A8"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36D6DE9F" w14:textId="77777777" w:rsidR="0053584D" w:rsidRDefault="0053584D" w:rsidP="0053584D">
      <w:pPr>
        <w:numPr>
          <w:ilvl w:val="0"/>
          <w:numId w:val="55"/>
        </w:numPr>
        <w:spacing w:before="240" w:line="276" w:lineRule="auto"/>
        <w:ind w:left="1440"/>
        <w:jc w:val="both"/>
        <w:rPr>
          <w:rFonts w:eastAsia="Calibri"/>
          <w:sz w:val="24"/>
          <w:szCs w:val="24"/>
          <w:lang w:bidi="hi-IN"/>
        </w:rPr>
      </w:pPr>
      <w:proofErr w:type="spellStart"/>
      <w:r>
        <w:rPr>
          <w:rFonts w:eastAsia="Calibri"/>
          <w:sz w:val="24"/>
          <w:szCs w:val="24"/>
          <w:lang w:bidi="hi-IN"/>
        </w:rPr>
        <w:t>Earthmat</w:t>
      </w:r>
      <w:proofErr w:type="spellEnd"/>
      <w:r>
        <w:rPr>
          <w:rFonts w:eastAsia="Calibri"/>
          <w:sz w:val="24"/>
          <w:szCs w:val="24"/>
          <w:lang w:bidi="hi-IN"/>
        </w:rPr>
        <w:t xml:space="preserve"> layout</w:t>
      </w:r>
    </w:p>
    <w:p w14:paraId="6C274224"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392161C1"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50AFFA8F"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Fire Protection system layout</w:t>
      </w:r>
    </w:p>
    <w:p w14:paraId="0A2C2ACD"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5B72AEB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59A4D3A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lastRenderedPageBreak/>
        <w:t xml:space="preserve">Route survey of Transmission line </w:t>
      </w:r>
    </w:p>
    <w:p w14:paraId="2358AA93"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1B949B60" w14:textId="77777777" w:rsidR="002E64C2" w:rsidRPr="00160B6C" w:rsidRDefault="002E64C2" w:rsidP="002E64C2">
      <w:pPr>
        <w:spacing w:before="240" w:line="276" w:lineRule="auto"/>
        <w:ind w:left="1440"/>
        <w:jc w:val="both"/>
        <w:rPr>
          <w:rFonts w:eastAsia="Calibri"/>
          <w:sz w:val="24"/>
          <w:szCs w:val="24"/>
          <w:lang w:bidi="hi-IN"/>
        </w:rPr>
      </w:pPr>
    </w:p>
    <w:p w14:paraId="2F1980C7"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006E100A"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1969F686"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11233093"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E0B37BB"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5F65C53B"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5E4C44C8"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2EF794CF"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6B148F1B"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23"/>
        <w:gridCol w:w="2176"/>
        <w:gridCol w:w="5031"/>
      </w:tblGrid>
      <w:tr w:rsidR="00173493" w:rsidRPr="000E3B0D" w14:paraId="4CE6A7B5"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0EC2EAB5"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66B2EACF"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78E6E4DB"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0D2F438F"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7BCB839"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2DF44B02"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0FEE5F93"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46D547B2" w14:textId="77777777" w:rsidR="00173493" w:rsidRDefault="00173493" w:rsidP="007626E8">
            <w:pPr>
              <w:autoSpaceDE w:val="0"/>
              <w:autoSpaceDN w:val="0"/>
              <w:adjustRightInd w:val="0"/>
              <w:spacing w:line="276" w:lineRule="auto"/>
              <w:jc w:val="both"/>
              <w:rPr>
                <w:rFonts w:eastAsia="Calibri"/>
                <w:sz w:val="24"/>
                <w:szCs w:val="24"/>
                <w:lang w:bidi="hi-IN"/>
              </w:rPr>
            </w:pPr>
          </w:p>
          <w:p w14:paraId="7F2C4177"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5FD86F36"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201F1E72"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93F8FBA"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tcPr>
          <w:p w14:paraId="4679B70D"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5A0C2CCA" w14:textId="3AFC39D3" w:rsidR="005669CB" w:rsidRPr="00EF204C" w:rsidRDefault="00632FCE" w:rsidP="00723DB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 in Electrical Engineering having at least 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tc>
      </w:tr>
      <w:tr w:rsidR="002354EE" w:rsidRPr="000E3B0D" w14:paraId="151421B3"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4DFC5D1" w14:textId="77777777" w:rsidR="002354EE" w:rsidRPr="000E3B0D" w:rsidRDefault="000E4FD8" w:rsidP="007626E8">
            <w:pPr>
              <w:spacing w:line="276" w:lineRule="auto"/>
              <w:jc w:val="center"/>
              <w:rPr>
                <w:sz w:val="24"/>
                <w:szCs w:val="24"/>
              </w:rPr>
            </w:pPr>
            <w:r>
              <w:rPr>
                <w:sz w:val="24"/>
                <w:szCs w:val="24"/>
              </w:rPr>
              <w:lastRenderedPageBreak/>
              <w:t>3</w:t>
            </w:r>
            <w:r w:rsidR="002354EE">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77B4CAEC"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6DD9C46E"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0" w:name="_Hlk110343585"/>
            <w:r w:rsidRPr="00D14F3F">
              <w:rPr>
                <w:rFonts w:eastAsia="Calibri"/>
                <w:sz w:val="24"/>
                <w:szCs w:val="24"/>
                <w:lang w:bidi="hi-IN"/>
              </w:rPr>
              <w:t>Graduate/Diploma in Electrical/Civil Engineering having at least 2 years’ experience in construction of EHV transmission substation projects</w:t>
            </w:r>
            <w:bookmarkEnd w:id="0"/>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5651A42C"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bl>
    <w:p w14:paraId="405D9137" w14:textId="77777777" w:rsidR="00173493" w:rsidRDefault="00A568EE" w:rsidP="00DA3303">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0215C7" w:rsidRPr="00BB625A">
        <w:rPr>
          <w:sz w:val="24"/>
          <w:szCs w:val="24"/>
          <w:lang w:val="en-GB"/>
        </w:rPr>
        <w:t xml:space="preserve">within 15 days from the issuance of </w:t>
      </w:r>
      <w:proofErr w:type="spellStart"/>
      <w:r w:rsidR="000215C7" w:rsidRPr="00BB625A">
        <w:rPr>
          <w:sz w:val="24"/>
          <w:szCs w:val="24"/>
          <w:lang w:val="en-GB"/>
        </w:rPr>
        <w:t>GeM</w:t>
      </w:r>
      <w:proofErr w:type="spellEnd"/>
      <w:r w:rsidR="000215C7" w:rsidRPr="00BB625A">
        <w:rPr>
          <w:sz w:val="24"/>
          <w:szCs w:val="24"/>
          <w:lang w:val="en-GB"/>
        </w:rPr>
        <w:t xml:space="preserve"> Contract Order</w:t>
      </w:r>
      <w:r w:rsidRPr="00A568EE">
        <w:rPr>
          <w:rFonts w:cs="Calibri"/>
          <w:bCs/>
          <w:sz w:val="24"/>
          <w:szCs w:val="24"/>
        </w:rPr>
        <w:t>.</w:t>
      </w:r>
    </w:p>
    <w:p w14:paraId="6098C5DE" w14:textId="77777777" w:rsidR="00A568EE" w:rsidRDefault="00A568EE" w:rsidP="00DA3303">
      <w:pPr>
        <w:spacing w:before="240" w:line="276" w:lineRule="auto"/>
        <w:ind w:left="720"/>
        <w:jc w:val="both"/>
        <w:rPr>
          <w:sz w:val="24"/>
          <w:szCs w:val="24"/>
          <w:lang w:val="en-GB"/>
        </w:rPr>
      </w:pPr>
    </w:p>
    <w:p w14:paraId="5FEBBC26"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719DEA39" w14:textId="77777777" w:rsidR="00044FC0" w:rsidRDefault="00044FC0" w:rsidP="00044FC0">
      <w:pPr>
        <w:tabs>
          <w:tab w:val="left" w:pos="-720"/>
        </w:tabs>
        <w:suppressAutoHyphens/>
        <w:spacing w:line="276" w:lineRule="auto"/>
        <w:ind w:left="1080" w:right="-907"/>
        <w:jc w:val="both"/>
        <w:rPr>
          <w:sz w:val="24"/>
          <w:szCs w:val="24"/>
          <w:lang w:val="en-GB"/>
        </w:rPr>
      </w:pPr>
    </w:p>
    <w:p w14:paraId="522F868A"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04494377"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09ADCBDB"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6B7236B2"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17A935F7"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 xml:space="preserve">f the TSP has reason to believe that the </w:t>
      </w:r>
      <w:proofErr w:type="spellStart"/>
      <w:r w:rsidR="00DC63DA" w:rsidRPr="00C01A2E">
        <w:rPr>
          <w:sz w:val="24"/>
          <w:szCs w:val="24"/>
          <w:lang w:val="en-GB"/>
        </w:rPr>
        <w:t>lndependent</w:t>
      </w:r>
      <w:proofErr w:type="spellEnd"/>
      <w:r w:rsidR="00DC63DA" w:rsidRPr="00C01A2E">
        <w:rPr>
          <w:sz w:val="24"/>
          <w:szCs w:val="24"/>
          <w:lang w:val="en-GB"/>
        </w:rPr>
        <w:t xml:space="preserve">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5187FC67" w14:textId="77777777" w:rsidR="00AC2B65" w:rsidRDefault="00AC2B65" w:rsidP="00AC2B65">
      <w:pPr>
        <w:tabs>
          <w:tab w:val="left" w:pos="-720"/>
        </w:tabs>
        <w:suppressAutoHyphens/>
        <w:spacing w:line="276" w:lineRule="auto"/>
        <w:ind w:left="810" w:right="29"/>
        <w:jc w:val="both"/>
        <w:rPr>
          <w:sz w:val="24"/>
          <w:szCs w:val="24"/>
          <w:lang w:val="en-GB"/>
        </w:rPr>
      </w:pPr>
    </w:p>
    <w:p w14:paraId="68EAD3AE"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w:t>
      </w:r>
      <w:proofErr w:type="spellStart"/>
      <w:r w:rsidRPr="00044FC0">
        <w:rPr>
          <w:sz w:val="24"/>
          <w:szCs w:val="24"/>
          <w:lang w:val="en-GB"/>
        </w:rPr>
        <w:t>lndependent</w:t>
      </w:r>
      <w:proofErr w:type="spellEnd"/>
      <w:r w:rsidRPr="00044FC0">
        <w:rPr>
          <w:sz w:val="24"/>
          <w:szCs w:val="24"/>
          <w:lang w:val="en-GB"/>
        </w:rPr>
        <w:t xml:space="preserve">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13C7B95E"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701F07FD"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proofErr w:type="spellStart"/>
      <w:r w:rsidR="00517C3F" w:rsidRPr="00C01A2E">
        <w:rPr>
          <w:sz w:val="24"/>
          <w:szCs w:val="24"/>
          <w:lang w:val="en-GB"/>
        </w:rPr>
        <w:t>lndependent</w:t>
      </w:r>
      <w:proofErr w:type="spellEnd"/>
      <w:r w:rsidR="00517C3F" w:rsidRPr="00C01A2E">
        <w:rPr>
          <w:sz w:val="24"/>
          <w:szCs w:val="24"/>
          <w:lang w:val="en-GB"/>
        </w:rPr>
        <w:t xml:space="preserve"> Engineer at any time.</w:t>
      </w:r>
    </w:p>
    <w:sectPr w:rsidR="00C01A2E" w:rsidRPr="000E3B0D" w:rsidSect="00695E4F">
      <w:headerReference w:type="even" r:id="rId8"/>
      <w:headerReference w:type="default" r:id="rId9"/>
      <w:footerReference w:type="even" r:id="rId10"/>
      <w:footerReference w:type="default" r:id="rId11"/>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AE0D3" w14:textId="77777777" w:rsidR="00EE4E74" w:rsidRDefault="00EE4E74" w:rsidP="00160ED5">
      <w:r>
        <w:separator/>
      </w:r>
    </w:p>
  </w:endnote>
  <w:endnote w:type="continuationSeparator" w:id="0">
    <w:p w14:paraId="151D88BB" w14:textId="77777777" w:rsidR="00EE4E74" w:rsidRDefault="00EE4E74"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4129" w14:textId="77777777" w:rsidR="00093F0A" w:rsidRDefault="00093F0A">
    <w:pPr>
      <w:pStyle w:val="Footer"/>
    </w:pPr>
  </w:p>
  <w:p w14:paraId="44C87D63" w14:textId="77777777" w:rsidR="005A7DE7" w:rsidRDefault="005A7DE7"/>
  <w:p w14:paraId="5A7F2158" w14:textId="77777777" w:rsidR="005A7DE7" w:rsidRDefault="005A7DE7"/>
  <w:p w14:paraId="5A2F19C3"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F5EBC" w14:textId="77777777" w:rsidR="005332FD" w:rsidRDefault="005332FD" w:rsidP="005332FD">
    <w:pPr>
      <w:pStyle w:val="Footer"/>
      <w:tabs>
        <w:tab w:val="clear" w:pos="8640"/>
        <w:tab w:val="right" w:pos="9000"/>
      </w:tabs>
      <w:rPr>
        <w:rFonts w:ascii="Calibri" w:hAnsi="Calibri"/>
      </w:rPr>
    </w:pPr>
  </w:p>
  <w:p w14:paraId="697258F1" w14:textId="77777777" w:rsidR="005332FD" w:rsidRDefault="005332FD">
    <w:pPr>
      <w:pStyle w:val="Footer"/>
      <w:rPr>
        <w:rFonts w:ascii="Calibri" w:hAnsi="Calibri"/>
      </w:rPr>
    </w:pPr>
  </w:p>
  <w:p w14:paraId="62CAFF1F"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20AA45D8" w14:textId="77777777" w:rsidR="00D77BCC" w:rsidRPr="005332FD" w:rsidRDefault="00D77BCC" w:rsidP="005332FD">
    <w:pPr>
      <w:pStyle w:val="Footer"/>
      <w:rPr>
        <w:rFonts w:ascii="Calibri" w:hAnsi="Calibri"/>
        <w:sz w:val="22"/>
        <w:szCs w:val="22"/>
      </w:rPr>
    </w:pPr>
  </w:p>
  <w:p w14:paraId="3F46336E" w14:textId="77777777" w:rsidR="00D77BCC" w:rsidRDefault="00D77BCC"/>
  <w:p w14:paraId="032FD323" w14:textId="77777777" w:rsidR="00D77BCC" w:rsidRDefault="00D77BCC"/>
  <w:p w14:paraId="5CC3A6D3"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84CE8" w14:textId="77777777" w:rsidR="00EE4E74" w:rsidRDefault="00EE4E74" w:rsidP="00160ED5">
      <w:r>
        <w:separator/>
      </w:r>
    </w:p>
  </w:footnote>
  <w:footnote w:type="continuationSeparator" w:id="0">
    <w:p w14:paraId="70E70235" w14:textId="77777777" w:rsidR="00EE4E74" w:rsidRDefault="00EE4E74"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B9152" w14:textId="77777777" w:rsidR="00093F0A" w:rsidRDefault="00093F0A">
    <w:pPr>
      <w:pStyle w:val="Header"/>
    </w:pPr>
  </w:p>
  <w:p w14:paraId="3C72E29D" w14:textId="77777777" w:rsidR="005A7DE7" w:rsidRDefault="005A7DE7"/>
  <w:p w14:paraId="1E6C6320" w14:textId="77777777" w:rsidR="005A7DE7" w:rsidRDefault="005A7DE7"/>
  <w:p w14:paraId="3F237E0B"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B51B2" w14:textId="77777777" w:rsidR="005A7DE7" w:rsidRDefault="005A7DE7" w:rsidP="00915599">
    <w:pPr>
      <w:pStyle w:val="Header"/>
    </w:pPr>
  </w:p>
  <w:p w14:paraId="332A0F9A" w14:textId="77777777" w:rsidR="005A7DE7" w:rsidRDefault="005A7DE7"/>
  <w:p w14:paraId="6FA55D09" w14:textId="77777777" w:rsidR="005A7DE7" w:rsidRDefault="005A7D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Annexure11"/>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pStyle w:val="StyleHeading1NotAllcaps"/>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pStyle w:val="Header1-Clauses"/>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945968259">
    <w:abstractNumId w:val="37"/>
  </w:num>
  <w:num w:numId="2" w16cid:durableId="1521048922">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371929256">
    <w:abstractNumId w:val="47"/>
  </w:num>
  <w:num w:numId="4" w16cid:durableId="1788349204">
    <w:abstractNumId w:val="42"/>
  </w:num>
  <w:num w:numId="5" w16cid:durableId="1001547949">
    <w:abstractNumId w:val="40"/>
  </w:num>
  <w:num w:numId="6" w16cid:durableId="161699890">
    <w:abstractNumId w:val="2"/>
  </w:num>
  <w:num w:numId="7" w16cid:durableId="1292248045">
    <w:abstractNumId w:val="1"/>
  </w:num>
  <w:num w:numId="8" w16cid:durableId="36396545">
    <w:abstractNumId w:val="0"/>
  </w:num>
  <w:num w:numId="9" w16cid:durableId="357774081">
    <w:abstractNumId w:val="60"/>
  </w:num>
  <w:num w:numId="10" w16cid:durableId="1471482183">
    <w:abstractNumId w:val="36"/>
  </w:num>
  <w:num w:numId="11" w16cid:durableId="402602926">
    <w:abstractNumId w:val="16"/>
  </w:num>
  <w:num w:numId="12" w16cid:durableId="991907076">
    <w:abstractNumId w:val="55"/>
  </w:num>
  <w:num w:numId="13" w16cid:durableId="1257791109">
    <w:abstractNumId w:val="32"/>
  </w:num>
  <w:num w:numId="14" w16cid:durableId="1881433202">
    <w:abstractNumId w:val="57"/>
  </w:num>
  <w:num w:numId="15" w16cid:durableId="914514820">
    <w:abstractNumId w:val="20"/>
  </w:num>
  <w:num w:numId="16" w16cid:durableId="496116056">
    <w:abstractNumId w:val="33"/>
  </w:num>
  <w:num w:numId="17" w16cid:durableId="1562668074">
    <w:abstractNumId w:val="48"/>
  </w:num>
  <w:num w:numId="18" w16cid:durableId="1270509613">
    <w:abstractNumId w:val="5"/>
  </w:num>
  <w:num w:numId="19" w16cid:durableId="1238979429">
    <w:abstractNumId w:val="26"/>
  </w:num>
  <w:num w:numId="20" w16cid:durableId="2139641926">
    <w:abstractNumId w:val="8"/>
  </w:num>
  <w:num w:numId="21" w16cid:durableId="1116753927">
    <w:abstractNumId w:val="31"/>
  </w:num>
  <w:num w:numId="22" w16cid:durableId="1342853252">
    <w:abstractNumId w:val="13"/>
  </w:num>
  <w:num w:numId="23" w16cid:durableId="510487187">
    <w:abstractNumId w:val="45"/>
  </w:num>
  <w:num w:numId="24" w16cid:durableId="1771463626">
    <w:abstractNumId w:val="10"/>
  </w:num>
  <w:num w:numId="25" w16cid:durableId="22173607">
    <w:abstractNumId w:val="9"/>
  </w:num>
  <w:num w:numId="26" w16cid:durableId="2005622684">
    <w:abstractNumId w:val="51"/>
  </w:num>
  <w:num w:numId="27" w16cid:durableId="626473548">
    <w:abstractNumId w:val="44"/>
  </w:num>
  <w:num w:numId="28" w16cid:durableId="1099789364">
    <w:abstractNumId w:val="64"/>
  </w:num>
  <w:num w:numId="29" w16cid:durableId="870723629">
    <w:abstractNumId w:val="21"/>
  </w:num>
  <w:num w:numId="30" w16cid:durableId="1670251821">
    <w:abstractNumId w:val="29"/>
  </w:num>
  <w:num w:numId="31" w16cid:durableId="1042289726">
    <w:abstractNumId w:val="23"/>
  </w:num>
  <w:num w:numId="32" w16cid:durableId="975068250">
    <w:abstractNumId w:val="58"/>
  </w:num>
  <w:num w:numId="33" w16cid:durableId="1008795672">
    <w:abstractNumId w:val="54"/>
  </w:num>
  <w:num w:numId="34" w16cid:durableId="1006445464">
    <w:abstractNumId w:val="3"/>
  </w:num>
  <w:num w:numId="35" w16cid:durableId="1132213830">
    <w:abstractNumId w:val="12"/>
  </w:num>
  <w:num w:numId="36" w16cid:durableId="1418549698">
    <w:abstractNumId w:val="43"/>
  </w:num>
  <w:num w:numId="37" w16cid:durableId="1090858461">
    <w:abstractNumId w:val="11"/>
  </w:num>
  <w:num w:numId="38" w16cid:durableId="1167012345">
    <w:abstractNumId w:val="25"/>
  </w:num>
  <w:num w:numId="39" w16cid:durableId="1548253760">
    <w:abstractNumId w:val="22"/>
  </w:num>
  <w:num w:numId="40" w16cid:durableId="861239889">
    <w:abstractNumId w:val="62"/>
  </w:num>
  <w:num w:numId="41" w16cid:durableId="1094983918">
    <w:abstractNumId w:val="30"/>
  </w:num>
  <w:num w:numId="42" w16cid:durableId="218133156">
    <w:abstractNumId w:val="63"/>
  </w:num>
  <w:num w:numId="43" w16cid:durableId="1233588363">
    <w:abstractNumId w:val="28"/>
  </w:num>
  <w:num w:numId="44" w16cid:durableId="1757089290">
    <w:abstractNumId w:val="39"/>
  </w:num>
  <w:num w:numId="45" w16cid:durableId="1075513476">
    <w:abstractNumId w:val="52"/>
  </w:num>
  <w:num w:numId="46" w16cid:durableId="1415399677">
    <w:abstractNumId w:val="6"/>
  </w:num>
  <w:num w:numId="47" w16cid:durableId="1164082455">
    <w:abstractNumId w:val="53"/>
  </w:num>
  <w:num w:numId="48" w16cid:durableId="521666773">
    <w:abstractNumId w:val="19"/>
  </w:num>
  <w:num w:numId="49" w16cid:durableId="634601287">
    <w:abstractNumId w:val="17"/>
  </w:num>
  <w:num w:numId="50" w16cid:durableId="1203446052">
    <w:abstractNumId w:val="65"/>
  </w:num>
  <w:num w:numId="51" w16cid:durableId="582497795">
    <w:abstractNumId w:val="35"/>
  </w:num>
  <w:num w:numId="52" w16cid:durableId="1406608483">
    <w:abstractNumId w:val="18"/>
  </w:num>
  <w:num w:numId="53" w16cid:durableId="677805018">
    <w:abstractNumId w:val="24"/>
  </w:num>
  <w:num w:numId="54" w16cid:durableId="520246734">
    <w:abstractNumId w:val="61"/>
  </w:num>
  <w:num w:numId="55" w16cid:durableId="60371102">
    <w:abstractNumId w:val="66"/>
  </w:num>
  <w:num w:numId="56" w16cid:durableId="1365670856">
    <w:abstractNumId w:val="14"/>
  </w:num>
  <w:num w:numId="57" w16cid:durableId="24329983">
    <w:abstractNumId w:val="56"/>
  </w:num>
  <w:num w:numId="58" w16cid:durableId="1985424730">
    <w:abstractNumId w:val="38"/>
  </w:num>
  <w:num w:numId="59" w16cid:durableId="372465930">
    <w:abstractNumId w:val="27"/>
  </w:num>
  <w:num w:numId="60" w16cid:durableId="79300256">
    <w:abstractNumId w:val="4"/>
  </w:num>
  <w:num w:numId="61" w16cid:durableId="1661692519">
    <w:abstractNumId w:val="7"/>
  </w:num>
  <w:num w:numId="62" w16cid:durableId="966932846">
    <w:abstractNumId w:val="46"/>
  </w:num>
  <w:num w:numId="63" w16cid:durableId="2144998088">
    <w:abstractNumId w:val="49"/>
  </w:num>
  <w:num w:numId="64" w16cid:durableId="1180700280">
    <w:abstractNumId w:val="50"/>
  </w:num>
  <w:num w:numId="65" w16cid:durableId="891506602">
    <w:abstractNumId w:val="41"/>
  </w:num>
  <w:num w:numId="66" w16cid:durableId="1957054289">
    <w:abstractNumId w:val="15"/>
  </w:num>
  <w:num w:numId="67" w16cid:durableId="876284806">
    <w:abstractNumId w:val="59"/>
  </w:num>
  <w:num w:numId="68" w16cid:durableId="710770588">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15C7"/>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2B76"/>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34B"/>
    <w:rsid w:val="000D4CB9"/>
    <w:rsid w:val="000D50EA"/>
    <w:rsid w:val="000D62C0"/>
    <w:rsid w:val="000D6FEB"/>
    <w:rsid w:val="000E18D6"/>
    <w:rsid w:val="000E3B0D"/>
    <w:rsid w:val="000E48A8"/>
    <w:rsid w:val="000E492E"/>
    <w:rsid w:val="000E4FD8"/>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3B0"/>
    <w:rsid w:val="00250D0F"/>
    <w:rsid w:val="00252469"/>
    <w:rsid w:val="002530BB"/>
    <w:rsid w:val="0025311B"/>
    <w:rsid w:val="00253E1A"/>
    <w:rsid w:val="00256031"/>
    <w:rsid w:val="00256249"/>
    <w:rsid w:val="00256784"/>
    <w:rsid w:val="00256FE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484"/>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86210"/>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3DBF"/>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7DF"/>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370"/>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4E7D"/>
    <w:rsid w:val="008478EB"/>
    <w:rsid w:val="008507FD"/>
    <w:rsid w:val="008511E7"/>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2FD6"/>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3CCD"/>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3BFF"/>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977"/>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3C7A"/>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17C4D"/>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3D74"/>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4E74"/>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4961"/>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3A4C"/>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1304B"/>
  <w15:chartTrackingRefBased/>
  <w15:docId w15:val="{1E7045F0-7572-4F65-B627-F6DFEE0F9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Sub-Clause Sub-paragraph Char,ClauseSubSub_No&amp;Name Char, Sub-Clause Sub-paragrap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68"/>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20"/>
    <w:locked/>
    <w:rsid w:val="00D51470"/>
    <w:rPr>
      <w:rFonts w:ascii="Arial" w:hAnsi="Arial" w:cs="Arial"/>
      <w:b/>
      <w:bCs/>
      <w:i/>
      <w:iCs/>
      <w:sz w:val="22"/>
      <w:u w:val="single"/>
      <w:lang w:val="en-GB"/>
    </w:rPr>
  </w:style>
  <w:style w:type="paragraph" w:customStyle="1" w:styleId="BodyText20">
    <w:name w:val="Body Text2"/>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tabs>
        <w:tab w:val="num" w:pos="2520"/>
      </w:tabs>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tabs>
        <w:tab w:val="num" w:pos="1800"/>
      </w:tabs>
      <w:spacing w:before="60" w:after="120"/>
      <w:ind w:left="1800" w:hanging="7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1">
    <w:name w:val="Caption1"/>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1">
    <w:name w:val="Endnote Text1"/>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1">
    <w:name w:val="TOA Heading1"/>
    <w:basedOn w:val="Normal"/>
    <w:next w:val="Normal"/>
    <w:rsid w:val="00D51470"/>
    <w:pPr>
      <w:tabs>
        <w:tab w:val="right" w:pos="9360"/>
      </w:tabs>
    </w:pPr>
    <w:rPr>
      <w:rFonts w:ascii="Arial" w:hAnsi="Arial"/>
      <w:sz w:val="22"/>
    </w:rPr>
  </w:style>
  <w:style w:type="paragraph" w:customStyle="1" w:styleId="TOC91">
    <w:name w:val="TOC 91"/>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1">
    <w:name w:val="Table Grid1"/>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3022</Words>
  <Characters>17232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Mool Chand Khichar {Mool Chand Khichar}</cp:lastModifiedBy>
  <cp:revision>4</cp:revision>
  <cp:lastPrinted>2025-06-16T04:27:00Z</cp:lastPrinted>
  <dcterms:created xsi:type="dcterms:W3CDTF">2025-06-16T04:27:00Z</dcterms:created>
  <dcterms:modified xsi:type="dcterms:W3CDTF">2025-08-26T05:52:00Z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2025-06-16T04:27:06Z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cde3b59b-3b3b-4d11-b01f-171066f5db84</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